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7D2" w:rsidRDefault="00D237D2" w:rsidP="00D237D2">
      <w:pPr>
        <w:jc w:val="center"/>
      </w:pPr>
      <w:r>
        <w:rPr>
          <w:noProof/>
        </w:rPr>
        <w:drawing>
          <wp:inline distT="0" distB="0" distL="0" distR="0">
            <wp:extent cx="1142695" cy="1752600"/>
            <wp:effectExtent l="19050" t="0" r="305" b="0"/>
            <wp:docPr id="1" name="Picture 0" descr="Trippi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ppiPhoto.jpg"/>
                    <pic:cNvPicPr/>
                  </pic:nvPicPr>
                  <pic:blipFill>
                    <a:blip r:embed="rId4" cstate="print"/>
                    <a:stretch>
                      <a:fillRect/>
                    </a:stretch>
                  </pic:blipFill>
                  <pic:spPr>
                    <a:xfrm>
                      <a:off x="0" y="0"/>
                      <a:ext cx="1146211" cy="1757993"/>
                    </a:xfrm>
                    <a:prstGeom prst="rect">
                      <a:avLst/>
                    </a:prstGeom>
                  </pic:spPr>
                </pic:pic>
              </a:graphicData>
            </a:graphic>
          </wp:inline>
        </w:drawing>
      </w:r>
    </w:p>
    <w:p w:rsidR="00D237D2" w:rsidRPr="00D237D2" w:rsidRDefault="00D237D2" w:rsidP="00D237D2">
      <w:pPr>
        <w:jc w:val="center"/>
        <w:rPr>
          <w:b/>
          <w:sz w:val="28"/>
          <w:szCs w:val="28"/>
        </w:rPr>
      </w:pPr>
      <w:r w:rsidRPr="00D237D2">
        <w:rPr>
          <w:b/>
          <w:sz w:val="28"/>
          <w:szCs w:val="28"/>
        </w:rPr>
        <w:t>CSOPA PAINTS PETER TRIPPI</w:t>
      </w:r>
    </w:p>
    <w:p w:rsidR="00D237D2" w:rsidRDefault="00D237D2" w:rsidP="00D237D2">
      <w:pPr>
        <w:jc w:val="both"/>
      </w:pPr>
      <w:r>
        <w:t xml:space="preserve">15 professional portrait artist-members of The Connecticut Society of Portrait Artists work from life. Mr. Trippi is the </w:t>
      </w:r>
      <w:r w:rsidRPr="00D237D2">
        <w:t>editor of Fine Art Connoisseur, the bimonthly magazine that serves collectors of historical and contemporary representational painting, sculpture, drawings, and prints.</w:t>
      </w:r>
    </w:p>
    <w:p w:rsidR="00D237D2" w:rsidRPr="00D237D2" w:rsidRDefault="00D237D2" w:rsidP="00D237D2">
      <w:pPr>
        <w:jc w:val="center"/>
        <w:rPr>
          <w:sz w:val="28"/>
          <w:szCs w:val="28"/>
        </w:rPr>
      </w:pPr>
      <w:r w:rsidRPr="00D237D2">
        <w:rPr>
          <w:sz w:val="28"/>
          <w:szCs w:val="28"/>
        </w:rPr>
        <w:t>Monday, July 16 beginning at 3pm ending at 6pm</w:t>
      </w:r>
    </w:p>
    <w:p w:rsidR="00D237D2" w:rsidRPr="00D237D2" w:rsidRDefault="00D237D2" w:rsidP="00D237D2">
      <w:pPr>
        <w:jc w:val="center"/>
        <w:rPr>
          <w:sz w:val="28"/>
          <w:szCs w:val="28"/>
        </w:rPr>
      </w:pPr>
      <w:r w:rsidRPr="00D237D2">
        <w:rPr>
          <w:sz w:val="28"/>
          <w:szCs w:val="28"/>
        </w:rPr>
        <w:t>EASTERN GREENWICH CIVIC CENTER</w:t>
      </w:r>
    </w:p>
    <w:p w:rsidR="00D237D2" w:rsidRDefault="00D237D2" w:rsidP="00D237D2">
      <w:pPr>
        <w:jc w:val="center"/>
      </w:pPr>
      <w:r>
        <w:t>90 Harding Road, Old Greenwich, CT</w:t>
      </w:r>
    </w:p>
    <w:p w:rsidR="00D237D2" w:rsidRDefault="00D237D2" w:rsidP="00D237D2">
      <w:pPr>
        <w:jc w:val="center"/>
      </w:pPr>
      <w:r>
        <w:t>Telephone: (203) 637-4583</w:t>
      </w:r>
    </w:p>
    <w:p w:rsidR="00960378" w:rsidRDefault="00D237D2" w:rsidP="00D237D2">
      <w:pPr>
        <w:jc w:val="center"/>
      </w:pPr>
      <w:r>
        <w:t>Open to public viewing.  $10 advanced reservations // $15 at the door.</w:t>
      </w:r>
    </w:p>
    <w:p w:rsidR="00D237D2" w:rsidRDefault="00D237D2" w:rsidP="00D237D2">
      <w:r>
        <w:t xml:space="preserve">Visit </w:t>
      </w:r>
      <w:hyperlink r:id="rId5" w:history="1">
        <w:r w:rsidRPr="000404E0">
          <w:rPr>
            <w:rStyle w:val="Hyperlink"/>
          </w:rPr>
          <w:t>www.CSOPA.org</w:t>
        </w:r>
      </w:hyperlink>
      <w:r>
        <w:t xml:space="preserve"> Storefront to register with PayPal  or MAIL YOUR CHECK FOR $10 to:</w:t>
      </w:r>
    </w:p>
    <w:p w:rsidR="00D237D2" w:rsidRDefault="00D237D2" w:rsidP="00D237D2">
      <w:pPr>
        <w:jc w:val="center"/>
      </w:pPr>
      <w:r>
        <w:t>Francis Philibert, Treasurer</w:t>
      </w:r>
    </w:p>
    <w:p w:rsidR="00D237D2" w:rsidRDefault="00D237D2" w:rsidP="00D237D2">
      <w:pPr>
        <w:jc w:val="center"/>
      </w:pPr>
      <w:r>
        <w:t>The Connecticut Society of Portrait Artists</w:t>
      </w:r>
    </w:p>
    <w:p w:rsidR="00D237D2" w:rsidRDefault="00D237D2" w:rsidP="00D237D2">
      <w:pPr>
        <w:jc w:val="center"/>
      </w:pPr>
      <w:r>
        <w:t>56 White Oak Dr.</w:t>
      </w:r>
    </w:p>
    <w:p w:rsidR="00D237D2" w:rsidRDefault="00D237D2" w:rsidP="00D237D2">
      <w:pPr>
        <w:jc w:val="center"/>
      </w:pPr>
      <w:r>
        <w:t>Prospect, CT 06712</w:t>
      </w:r>
    </w:p>
    <w:p w:rsidR="00D237D2" w:rsidRDefault="00D237D2" w:rsidP="00D237D2">
      <w:r>
        <w:t xml:space="preserve"> Please note "Peter Trippi Event" in the check memo and be sure your full name and contact information in included.  </w:t>
      </w:r>
    </w:p>
    <w:p w:rsidR="00D237D2" w:rsidRDefault="00D237D2" w:rsidP="00D237D2">
      <w:r>
        <w:t>Directions: I95 (north or southbound) to Exit 5. Turn right onto US1 north (E. Putnam Ave) to next light. Turn right onto Sound Beach Avenue. Turn onto Sound Beach Avenue, go under I-95 Bridge, keep right at rotary, and a quick left onto Forest Avenue. At stop sign turn left onto Harding Road, Civic Center is immediately on right, free parking lot on left.</w:t>
      </w:r>
    </w:p>
    <w:sectPr w:rsidR="00D237D2" w:rsidSect="009603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237D2"/>
    <w:rsid w:val="00960378"/>
    <w:rsid w:val="00CC0D45"/>
    <w:rsid w:val="00D237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3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37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7D2"/>
    <w:rPr>
      <w:rFonts w:ascii="Tahoma" w:hAnsi="Tahoma" w:cs="Tahoma"/>
      <w:sz w:val="16"/>
      <w:szCs w:val="16"/>
    </w:rPr>
  </w:style>
  <w:style w:type="character" w:styleId="Hyperlink">
    <w:name w:val="Hyperlink"/>
    <w:basedOn w:val="DefaultParagraphFont"/>
    <w:uiPriority w:val="99"/>
    <w:unhideWhenUsed/>
    <w:rsid w:val="00D237D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SOPA.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Jeanine</dc:creator>
  <cp:lastModifiedBy>Jeanine</cp:lastModifiedBy>
  <cp:revision>1</cp:revision>
  <dcterms:created xsi:type="dcterms:W3CDTF">2012-06-15T17:17:00Z</dcterms:created>
  <dcterms:modified xsi:type="dcterms:W3CDTF">2012-06-15T17:28:00Z</dcterms:modified>
</cp:coreProperties>
</file>